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0B414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 xml:space="preserve">Przedmioty </w:t>
            </w:r>
            <w:r w:rsidR="000B414A">
              <w:rPr>
                <w:b/>
                <w:sz w:val="24"/>
                <w:szCs w:val="24"/>
              </w:rPr>
              <w:t>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B46E6">
              <w:rPr>
                <w:b/>
                <w:sz w:val="24"/>
                <w:szCs w:val="24"/>
              </w:rPr>
              <w:t>przedmiot techniczny do wyboru 2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5F230F" w:rsidRDefault="00D62D5D" w:rsidP="00C275A2">
            <w:pPr>
              <w:rPr>
                <w:sz w:val="24"/>
                <w:szCs w:val="24"/>
              </w:rPr>
            </w:pPr>
            <w:r w:rsidRPr="005F230F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C01BE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FB46E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FB46E6">
              <w:rPr>
                <w:b/>
                <w:sz w:val="24"/>
                <w:szCs w:val="24"/>
              </w:rPr>
              <w:t>5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0B414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350946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3A1788" w:rsidRPr="00713AD5">
              <w:rPr>
                <w:sz w:val="24"/>
                <w:szCs w:val="24"/>
              </w:rPr>
              <w:t xml:space="preserve">gr </w:t>
            </w:r>
            <w:r w:rsidR="000B414A">
              <w:rPr>
                <w:sz w:val="24"/>
                <w:szCs w:val="24"/>
              </w:rPr>
              <w:t>Zbigniew Babiński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50946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713AD5">
              <w:rPr>
                <w:sz w:val="24"/>
                <w:szCs w:val="24"/>
              </w:rPr>
              <w:t xml:space="preserve">gr </w:t>
            </w:r>
            <w:r>
              <w:rPr>
                <w:sz w:val="24"/>
                <w:szCs w:val="24"/>
              </w:rPr>
              <w:t>Zbigniew Babiński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50946" w:rsidRPr="00350946" w:rsidRDefault="00350946" w:rsidP="00350946">
            <w:pPr>
              <w:rPr>
                <w:sz w:val="24"/>
                <w:szCs w:val="24"/>
              </w:rPr>
            </w:pPr>
            <w:r w:rsidRPr="00350946">
              <w:rPr>
                <w:sz w:val="24"/>
                <w:szCs w:val="24"/>
              </w:rPr>
              <w:t xml:space="preserve">Poznanie działania programu wektorowego Corel Draw  - umiejętność posługiwania się głównymi narzędziami. </w:t>
            </w:r>
          </w:p>
          <w:p w:rsidR="00D62D5D" w:rsidRPr="00742916" w:rsidRDefault="00350946" w:rsidP="00350946">
            <w:pPr>
              <w:rPr>
                <w:sz w:val="24"/>
                <w:szCs w:val="24"/>
              </w:rPr>
            </w:pPr>
            <w:r w:rsidRPr="00350946">
              <w:rPr>
                <w:sz w:val="24"/>
                <w:szCs w:val="24"/>
              </w:rPr>
              <w:t xml:space="preserve">Tworzenie podstawowych kształtów graficznych i wypełnień kolorystycznych. Czcionki oraz edycja tekstu. </w:t>
            </w:r>
            <w:r>
              <w:rPr>
                <w:sz w:val="24"/>
                <w:szCs w:val="24"/>
              </w:rPr>
              <w:t xml:space="preserve">                      </w:t>
            </w:r>
            <w:r w:rsidRPr="003509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Samodzielne</w:t>
            </w:r>
            <w:r w:rsidRPr="003509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 w:rsidRPr="00350946">
              <w:rPr>
                <w:sz w:val="24"/>
                <w:szCs w:val="24"/>
              </w:rPr>
              <w:t>worzenie</w:t>
            </w:r>
            <w:r>
              <w:rPr>
                <w:sz w:val="24"/>
                <w:szCs w:val="24"/>
              </w:rPr>
              <w:t xml:space="preserve"> prostych kompozycji grafiki wektorowej</w:t>
            </w:r>
            <w:r w:rsidR="005F230F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350946" w:rsidP="00C275A2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Student posiada podstawowe umiejętności obsługiwania komputera</w:t>
            </w:r>
            <w:r w:rsidRPr="005B3253">
              <w:t>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154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  <w:gridCol w:w="1536"/>
      </w:tblGrid>
      <w:tr w:rsidR="0070303F" w:rsidRPr="00742916" w:rsidTr="0070303F">
        <w:trPr>
          <w:gridAfter w:val="1"/>
          <w:wAfter w:w="1536" w:type="dxa"/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70303F" w:rsidRPr="00742916" w:rsidTr="0070303F">
        <w:trPr>
          <w:gridAfter w:val="1"/>
          <w:wAfter w:w="1536" w:type="dxa"/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70303F" w:rsidRPr="00590C17" w:rsidRDefault="0070303F" w:rsidP="00AC3A5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Default="0070303F" w:rsidP="00AC3A5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70303F" w:rsidRPr="00590C17" w:rsidRDefault="0070303F" w:rsidP="00AC3A5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70303F" w:rsidRPr="00742916" w:rsidTr="0070303F">
        <w:trPr>
          <w:gridAfter w:val="1"/>
          <w:wAfter w:w="1536" w:type="dxa"/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03F" w:rsidRPr="00742916" w:rsidRDefault="0070303F" w:rsidP="00AC3A5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70303F" w:rsidRPr="00742916" w:rsidTr="0070303F">
        <w:trPr>
          <w:gridAfter w:val="1"/>
          <w:wAfter w:w="1536" w:type="dxa"/>
          <w:cantSplit/>
          <w:trHeight w:val="138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0303F" w:rsidRPr="007F428E" w:rsidRDefault="0070303F" w:rsidP="00AC3A5B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01</w:t>
            </w:r>
          </w:p>
          <w:p w:rsidR="0070303F" w:rsidRPr="007F428E" w:rsidRDefault="0070303F" w:rsidP="00AC3A5B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na temat działania </w:t>
            </w:r>
            <w:r w:rsidRPr="00EE14AA">
              <w:rPr>
                <w:sz w:val="24"/>
                <w:szCs w:val="24"/>
              </w:rPr>
              <w:t>menedżera widoków, warstw, kolorów</w:t>
            </w:r>
            <w:r>
              <w:rPr>
                <w:sz w:val="24"/>
                <w:szCs w:val="24"/>
              </w:rPr>
              <w:t xml:space="preserve"> oraz </w:t>
            </w:r>
            <w:r w:rsidRPr="00EE14AA">
              <w:rPr>
                <w:sz w:val="24"/>
                <w:szCs w:val="24"/>
              </w:rPr>
              <w:t>format</w:t>
            </w:r>
            <w:r>
              <w:rPr>
                <w:sz w:val="24"/>
                <w:szCs w:val="24"/>
              </w:rPr>
              <w:t>ów i</w:t>
            </w:r>
            <w:r w:rsidRPr="00EE14AA">
              <w:rPr>
                <w:sz w:val="24"/>
                <w:szCs w:val="24"/>
              </w:rPr>
              <w:t xml:space="preserve"> tryb</w:t>
            </w:r>
            <w:r>
              <w:rPr>
                <w:sz w:val="24"/>
                <w:szCs w:val="24"/>
              </w:rPr>
              <w:t>ów</w:t>
            </w:r>
            <w:r w:rsidRPr="00EE14AA">
              <w:rPr>
                <w:sz w:val="24"/>
                <w:szCs w:val="24"/>
              </w:rPr>
              <w:t xml:space="preserve"> graficzn</w:t>
            </w:r>
            <w:r>
              <w:rPr>
                <w:sz w:val="24"/>
                <w:szCs w:val="24"/>
              </w:rPr>
              <w:t xml:space="preserve">ych, </w:t>
            </w:r>
            <w:r w:rsidRPr="00EF43ED">
              <w:rPr>
                <w:sz w:val="24"/>
                <w:szCs w:val="24"/>
              </w:rPr>
              <w:t>główn</w:t>
            </w:r>
            <w:r>
              <w:rPr>
                <w:sz w:val="24"/>
                <w:szCs w:val="24"/>
              </w:rPr>
              <w:t>ych</w:t>
            </w:r>
            <w:r w:rsidRPr="00EF43ED">
              <w:rPr>
                <w:sz w:val="24"/>
                <w:szCs w:val="24"/>
              </w:rPr>
              <w:t xml:space="preserve"> narzędzi graficzn</w:t>
            </w:r>
            <w:r>
              <w:rPr>
                <w:sz w:val="24"/>
                <w:szCs w:val="24"/>
              </w:rPr>
              <w:t>ych</w:t>
            </w:r>
            <w:r w:rsidRPr="00EF43ED">
              <w:rPr>
                <w:sz w:val="24"/>
                <w:szCs w:val="24"/>
              </w:rPr>
              <w:t xml:space="preserve"> i tekstow</w:t>
            </w:r>
            <w:r>
              <w:rPr>
                <w:sz w:val="24"/>
                <w:szCs w:val="24"/>
              </w:rPr>
              <w:t xml:space="preserve">ych; ma wiedzę w zakresie słownictwa i skrótów programowych odnoszących się do funkcjonowania narzędzi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Ped2P_W17</w:t>
            </w:r>
          </w:p>
        </w:tc>
      </w:tr>
      <w:tr w:rsidR="0070303F" w:rsidRPr="00742916" w:rsidTr="0070303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03F" w:rsidRPr="00726172" w:rsidRDefault="0070303F" w:rsidP="00AC3A5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70303F" w:rsidRPr="00742916" w:rsidTr="0070303F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EE14AA">
              <w:rPr>
                <w:sz w:val="24"/>
                <w:szCs w:val="24"/>
              </w:rPr>
              <w:t>używa</w:t>
            </w:r>
            <w:r>
              <w:rPr>
                <w:sz w:val="24"/>
                <w:szCs w:val="24"/>
              </w:rPr>
              <w:t xml:space="preserve">ć </w:t>
            </w:r>
            <w:r w:rsidRPr="00EE14AA">
              <w:rPr>
                <w:sz w:val="24"/>
                <w:szCs w:val="24"/>
              </w:rPr>
              <w:t xml:space="preserve"> narzędzi </w:t>
            </w:r>
            <w:r>
              <w:rPr>
                <w:sz w:val="24"/>
                <w:szCs w:val="24"/>
              </w:rPr>
              <w:t>programow</w:t>
            </w:r>
            <w:r w:rsidRPr="00EE14AA">
              <w:rPr>
                <w:sz w:val="24"/>
                <w:szCs w:val="24"/>
              </w:rPr>
              <w:t>ych</w:t>
            </w:r>
            <w:r>
              <w:rPr>
                <w:sz w:val="24"/>
                <w:szCs w:val="24"/>
              </w:rPr>
              <w:t xml:space="preserve"> i </w:t>
            </w:r>
            <w:r w:rsidRPr="00EE14AA">
              <w:rPr>
                <w:sz w:val="24"/>
                <w:szCs w:val="24"/>
              </w:rPr>
              <w:t>konwert</w:t>
            </w:r>
            <w:r>
              <w:rPr>
                <w:sz w:val="24"/>
                <w:szCs w:val="24"/>
              </w:rPr>
              <w:t>ować</w:t>
            </w:r>
            <w:r w:rsidRPr="00EE14AA">
              <w:rPr>
                <w:sz w:val="24"/>
                <w:szCs w:val="24"/>
              </w:rPr>
              <w:t xml:space="preserve"> dane do wybranych formatów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</w:t>
            </w:r>
          </w:p>
        </w:tc>
      </w:tr>
      <w:tr w:rsidR="0070303F" w:rsidRPr="00742916" w:rsidTr="0070303F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 w:rsidRPr="00EE14AA">
              <w:rPr>
                <w:sz w:val="24"/>
                <w:szCs w:val="24"/>
              </w:rPr>
              <w:lastRenderedPageBreak/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</w:t>
            </w:r>
            <w:r w:rsidRPr="00EE14AA">
              <w:rPr>
                <w:sz w:val="24"/>
                <w:szCs w:val="24"/>
              </w:rPr>
              <w:t>tw</w:t>
            </w:r>
            <w:r>
              <w:rPr>
                <w:sz w:val="24"/>
                <w:szCs w:val="24"/>
              </w:rPr>
              <w:t>o</w:t>
            </w:r>
            <w:r w:rsidRPr="00EE14AA">
              <w:rPr>
                <w:sz w:val="24"/>
                <w:szCs w:val="24"/>
              </w:rPr>
              <w:t>rz</w:t>
            </w:r>
            <w:r>
              <w:rPr>
                <w:sz w:val="24"/>
                <w:szCs w:val="24"/>
              </w:rPr>
              <w:t>yć</w:t>
            </w:r>
            <w:r w:rsidRPr="00EE14AA">
              <w:rPr>
                <w:sz w:val="24"/>
                <w:szCs w:val="24"/>
              </w:rPr>
              <w:t xml:space="preserve"> grafikę </w:t>
            </w:r>
            <w:r>
              <w:rPr>
                <w:sz w:val="24"/>
                <w:szCs w:val="24"/>
              </w:rPr>
              <w:t>wekto</w:t>
            </w:r>
            <w:r w:rsidRPr="00EE14AA">
              <w:rPr>
                <w:sz w:val="24"/>
                <w:szCs w:val="24"/>
              </w:rPr>
              <w:t xml:space="preserve">rową za pomocą poznanych </w:t>
            </w:r>
            <w:r>
              <w:rPr>
                <w:sz w:val="24"/>
                <w:szCs w:val="24"/>
              </w:rPr>
              <w:t>narzędzi lub filtrów jako własny układ graficzno-</w:t>
            </w:r>
            <w:r w:rsidRPr="00EF43ED">
              <w:rPr>
                <w:sz w:val="24"/>
                <w:szCs w:val="24"/>
              </w:rPr>
              <w:t>tekstowy</w:t>
            </w:r>
            <w:r>
              <w:rPr>
                <w:sz w:val="24"/>
                <w:szCs w:val="24"/>
              </w:rPr>
              <w:t xml:space="preserve"> oraz </w:t>
            </w:r>
            <w:r w:rsidRPr="00EE14AA">
              <w:rPr>
                <w:sz w:val="24"/>
                <w:szCs w:val="24"/>
              </w:rPr>
              <w:t>przygotow</w:t>
            </w:r>
            <w:r>
              <w:rPr>
                <w:sz w:val="24"/>
                <w:szCs w:val="24"/>
              </w:rPr>
              <w:t>ać</w:t>
            </w:r>
            <w:r w:rsidRPr="00EE14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gotowe </w:t>
            </w:r>
            <w:r w:rsidRPr="00EE14AA">
              <w:rPr>
                <w:sz w:val="24"/>
                <w:szCs w:val="24"/>
              </w:rPr>
              <w:t xml:space="preserve">pliki </w:t>
            </w:r>
            <w:r>
              <w:rPr>
                <w:sz w:val="24"/>
                <w:szCs w:val="24"/>
              </w:rPr>
              <w:t xml:space="preserve">graficzne </w:t>
            </w:r>
            <w:r w:rsidRPr="00EE14AA">
              <w:rPr>
                <w:sz w:val="24"/>
                <w:szCs w:val="24"/>
              </w:rPr>
              <w:t>do druku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Ped2P_U17</w:t>
            </w:r>
          </w:p>
        </w:tc>
      </w:tr>
      <w:tr w:rsidR="0070303F" w:rsidRPr="00742916" w:rsidTr="0070303F">
        <w:trPr>
          <w:gridAfter w:val="1"/>
          <w:wAfter w:w="1536" w:type="dxa"/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03F" w:rsidRPr="00726172" w:rsidRDefault="0070303F" w:rsidP="00AC3A5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70303F" w:rsidRPr="00742916" w:rsidTr="0070303F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Pr="00EE14AA">
              <w:rPr>
                <w:color w:val="000000"/>
                <w:sz w:val="24"/>
                <w:szCs w:val="24"/>
              </w:rPr>
              <w:t>współdziała i pracuje w grupie</w:t>
            </w:r>
            <w:r>
              <w:rPr>
                <w:color w:val="000000"/>
                <w:sz w:val="24"/>
                <w:szCs w:val="24"/>
              </w:rPr>
              <w:t xml:space="preserve"> tworzą część wspólnego projektu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75B65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72D3A" w:rsidP="00D72D3A">
            <w:pPr>
              <w:rPr>
                <w:sz w:val="24"/>
                <w:szCs w:val="24"/>
              </w:rPr>
            </w:pPr>
            <w:r w:rsidRPr="00EF43ED">
              <w:rPr>
                <w:sz w:val="24"/>
                <w:szCs w:val="24"/>
              </w:rPr>
              <w:t>Podstawy obsługi graficznego programu wektorowego. Poznanie narzędzi oraz możliwości ich wykorzystania w tworzeniu grafiki dwuwymiarowej.</w:t>
            </w:r>
            <w:r w:rsidRPr="00CE2BE0">
              <w:rPr>
                <w:sz w:val="24"/>
                <w:szCs w:val="24"/>
              </w:rPr>
              <w:t xml:space="preserve"> </w:t>
            </w:r>
            <w:r w:rsidRPr="007C1985">
              <w:rPr>
                <w:sz w:val="24"/>
                <w:szCs w:val="24"/>
              </w:rPr>
              <w:t>Korzystanie z filtrów i podstawowych menedżerów: warstw, obiektów, kolorów.</w:t>
            </w:r>
            <w:r w:rsidRPr="00EF43ED">
              <w:rPr>
                <w:sz w:val="24"/>
                <w:szCs w:val="24"/>
              </w:rPr>
              <w:t xml:space="preserve"> Samodzielne projekty wektorowe</w:t>
            </w:r>
            <w:r>
              <w:rPr>
                <w:sz w:val="24"/>
                <w:szCs w:val="24"/>
              </w:rPr>
              <w:t>.</w:t>
            </w:r>
            <w:r w:rsidRPr="00EF43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Eksport plików do innych formatów graficznych. </w:t>
            </w:r>
            <w:r w:rsidRPr="00EF43ED">
              <w:rPr>
                <w:sz w:val="24"/>
                <w:szCs w:val="24"/>
              </w:rPr>
              <w:t xml:space="preserve">Przygotowywanie plików do </w:t>
            </w:r>
            <w:r>
              <w:rPr>
                <w:sz w:val="24"/>
                <w:szCs w:val="24"/>
              </w:rPr>
              <w:t>druku</w:t>
            </w:r>
            <w:r w:rsidRPr="00EF43ED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54E63" w:rsidRPr="00B54E63" w:rsidRDefault="00B54E63" w:rsidP="00B54E63">
            <w:pPr>
              <w:rPr>
                <w:i/>
                <w:sz w:val="24"/>
                <w:szCs w:val="24"/>
              </w:rPr>
            </w:pPr>
            <w:r w:rsidRPr="00B54E63">
              <w:rPr>
                <w:sz w:val="24"/>
                <w:szCs w:val="24"/>
              </w:rPr>
              <w:t xml:space="preserve">1. R. von  Glitschka,  </w:t>
            </w:r>
            <w:r w:rsidRPr="00B54E63">
              <w:rPr>
                <w:i/>
                <w:sz w:val="24"/>
                <w:szCs w:val="24"/>
              </w:rPr>
              <w:t>Grafika wektorowa. Szkolenie podstawowe</w:t>
            </w:r>
            <w:r w:rsidRPr="00B54E63">
              <w:rPr>
                <w:sz w:val="24"/>
                <w:szCs w:val="24"/>
              </w:rPr>
              <w:t xml:space="preserve">. </w:t>
            </w:r>
            <w:r w:rsidRPr="00B54E63">
              <w:rPr>
                <w:sz w:val="24"/>
                <w:szCs w:val="24"/>
              </w:rPr>
              <w:br/>
              <w:t xml:space="preserve">    Helion, Gliwice  2012.</w:t>
            </w:r>
          </w:p>
          <w:p w:rsidR="00D62D5D" w:rsidRPr="00B54E63" w:rsidRDefault="00B54E63" w:rsidP="00B54E63">
            <w:pPr>
              <w:rPr>
                <w:sz w:val="24"/>
                <w:szCs w:val="24"/>
              </w:rPr>
            </w:pPr>
            <w:r w:rsidRPr="00B54E63">
              <w:rPr>
                <w:sz w:val="24"/>
                <w:szCs w:val="24"/>
              </w:rPr>
              <w:t xml:space="preserve">2. R.Zimek, Ł.Oberlan, </w:t>
            </w:r>
            <w:r w:rsidRPr="00B54E63">
              <w:rPr>
                <w:i/>
                <w:sz w:val="24"/>
                <w:szCs w:val="24"/>
              </w:rPr>
              <w:t>ABC grafiki komputerowej</w:t>
            </w:r>
            <w:r w:rsidRPr="00B54E63">
              <w:rPr>
                <w:sz w:val="24"/>
                <w:szCs w:val="24"/>
              </w:rPr>
              <w:t xml:space="preserve">, Wydanie II, </w:t>
            </w:r>
            <w:r w:rsidRPr="00B54E63">
              <w:rPr>
                <w:sz w:val="24"/>
                <w:szCs w:val="24"/>
              </w:rPr>
              <w:br/>
              <w:t xml:space="preserve">   Helion, Gliwice  2005.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B54E63" w:rsidRPr="00742916" w:rsidTr="00C275A2">
        <w:tc>
          <w:tcPr>
            <w:tcW w:w="2660" w:type="dxa"/>
          </w:tcPr>
          <w:p w:rsidR="00B54E63" w:rsidRPr="00742916" w:rsidRDefault="00B54E63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B54E63" w:rsidRPr="00310928" w:rsidRDefault="00B54E63" w:rsidP="00A8441C">
            <w:pPr>
              <w:rPr>
                <w:sz w:val="24"/>
                <w:szCs w:val="24"/>
              </w:rPr>
            </w:pPr>
            <w:r w:rsidRPr="00310928">
              <w:rPr>
                <w:sz w:val="24"/>
                <w:szCs w:val="24"/>
                <w:lang w:val="en-US"/>
              </w:rPr>
              <w:t xml:space="preserve">1. S.Bain, N.Wilkinson, </w:t>
            </w:r>
            <w:r w:rsidRPr="00310928">
              <w:rPr>
                <w:i/>
                <w:sz w:val="24"/>
                <w:szCs w:val="24"/>
                <w:lang w:val="en-US"/>
              </w:rPr>
              <w:t xml:space="preserve">Corel DRAW 12. </w:t>
            </w:r>
            <w:r w:rsidRPr="00310928">
              <w:rPr>
                <w:i/>
                <w:sz w:val="24"/>
                <w:szCs w:val="24"/>
              </w:rPr>
              <w:t>Oficjalny podręcznik</w:t>
            </w:r>
            <w:r w:rsidRPr="00310928">
              <w:rPr>
                <w:sz w:val="24"/>
                <w:szCs w:val="24"/>
              </w:rPr>
              <w:t>, Helion,</w:t>
            </w:r>
            <w:r w:rsidRPr="00310928">
              <w:rPr>
                <w:sz w:val="24"/>
                <w:szCs w:val="24"/>
              </w:rPr>
              <w:br/>
              <w:t xml:space="preserve">    Gliwice 2004.</w:t>
            </w:r>
          </w:p>
        </w:tc>
      </w:tr>
      <w:tr w:rsidR="00B54E63" w:rsidRPr="00742916" w:rsidTr="00C275A2">
        <w:tc>
          <w:tcPr>
            <w:tcW w:w="2660" w:type="dxa"/>
          </w:tcPr>
          <w:p w:rsidR="00B54E63" w:rsidRPr="00BC3779" w:rsidRDefault="00B54E63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54E63" w:rsidRPr="00310928" w:rsidRDefault="00B54E63" w:rsidP="00B54E63">
            <w:pPr>
              <w:rPr>
                <w:sz w:val="24"/>
                <w:szCs w:val="24"/>
              </w:rPr>
            </w:pPr>
            <w:r w:rsidRPr="00310928">
              <w:rPr>
                <w:sz w:val="24"/>
                <w:szCs w:val="24"/>
              </w:rPr>
              <w:t xml:space="preserve">Ćwiczenia graficzne powtórzeniowe i odtworzeniowe na podstawie przedstawionego na ekranie przykładu graficznego z użyciem odpowiednich narzędzi. </w:t>
            </w:r>
          </w:p>
          <w:p w:rsidR="00B54E63" w:rsidRPr="00742916" w:rsidRDefault="00B54E63" w:rsidP="00B54E63">
            <w:pPr>
              <w:ind w:left="72"/>
              <w:rPr>
                <w:sz w:val="24"/>
                <w:szCs w:val="24"/>
              </w:rPr>
            </w:pPr>
            <w:r w:rsidRPr="00310928">
              <w:rPr>
                <w:sz w:val="24"/>
                <w:szCs w:val="24"/>
              </w:rPr>
              <w:t>Samodzielne ćwiczenia w wektorowym programie graficznym typu CorelDRAW.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B54E6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zaangażowanie</w:t>
            </w:r>
            <w:r w:rsidRPr="007C1985">
              <w:rPr>
                <w:sz w:val="24"/>
                <w:szCs w:val="24"/>
              </w:rPr>
              <w:t xml:space="preserve"> podczas </w:t>
            </w:r>
            <w:r>
              <w:rPr>
                <w:sz w:val="24"/>
                <w:szCs w:val="24"/>
              </w:rPr>
              <w:t>pracy graficznej, umiejętność posługiwania się skrótami klawiszowymi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70303F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B54E6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Samodzielny i kreatywny</w:t>
            </w:r>
            <w:r w:rsidRPr="007C1985">
              <w:rPr>
                <w:sz w:val="24"/>
                <w:szCs w:val="24"/>
              </w:rPr>
              <w:t xml:space="preserve"> projekt </w:t>
            </w:r>
            <w:r>
              <w:rPr>
                <w:sz w:val="24"/>
                <w:szCs w:val="24"/>
              </w:rPr>
              <w:t>graficzny</w:t>
            </w:r>
          </w:p>
        </w:tc>
        <w:tc>
          <w:tcPr>
            <w:tcW w:w="1800" w:type="dxa"/>
          </w:tcPr>
          <w:p w:rsidR="00D62D5D" w:rsidRDefault="0070303F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B54E6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realizacja</w:t>
            </w:r>
            <w:r w:rsidRPr="007C1985">
              <w:rPr>
                <w:sz w:val="24"/>
                <w:szCs w:val="24"/>
              </w:rPr>
              <w:t xml:space="preserve"> zadania graficzne</w:t>
            </w:r>
            <w:r>
              <w:rPr>
                <w:sz w:val="24"/>
                <w:szCs w:val="24"/>
              </w:rPr>
              <w:t>go</w:t>
            </w:r>
            <w:r w:rsidRPr="007C1985">
              <w:rPr>
                <w:sz w:val="24"/>
                <w:szCs w:val="24"/>
              </w:rPr>
              <w:t xml:space="preserve"> w ramach </w:t>
            </w:r>
            <w:r>
              <w:rPr>
                <w:sz w:val="24"/>
                <w:szCs w:val="24"/>
              </w:rPr>
              <w:t>zaliczenia</w:t>
            </w:r>
          </w:p>
        </w:tc>
        <w:tc>
          <w:tcPr>
            <w:tcW w:w="1800" w:type="dxa"/>
          </w:tcPr>
          <w:p w:rsidR="00D62D5D" w:rsidRDefault="0070303F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01-04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B54E63" w:rsidP="00B54E63">
            <w:pPr>
              <w:rPr>
                <w:rFonts w:ascii="Arial Narrow" w:hAnsi="Arial Narrow"/>
                <w:sz w:val="22"/>
                <w:szCs w:val="22"/>
              </w:rPr>
            </w:pPr>
            <w:r w:rsidRPr="006B3B20">
              <w:rPr>
                <w:sz w:val="22"/>
                <w:szCs w:val="22"/>
              </w:rPr>
              <w:t xml:space="preserve">Wykonanie </w:t>
            </w:r>
            <w:r>
              <w:rPr>
                <w:sz w:val="22"/>
                <w:szCs w:val="22"/>
              </w:rPr>
              <w:t>projektu</w:t>
            </w:r>
            <w:r w:rsidRPr="006B3B20">
              <w:rPr>
                <w:sz w:val="22"/>
                <w:szCs w:val="22"/>
              </w:rPr>
              <w:t xml:space="preserve"> graficzn</w:t>
            </w:r>
            <w:r>
              <w:rPr>
                <w:sz w:val="22"/>
                <w:szCs w:val="22"/>
              </w:rPr>
              <w:t>ego</w:t>
            </w:r>
            <w:r w:rsidRPr="006B3B20">
              <w:rPr>
                <w:sz w:val="22"/>
                <w:szCs w:val="22"/>
              </w:rPr>
              <w:t xml:space="preserve"> przy pomocy poznanych narzędzi odpowiednio do zakresu i poziomu poznawania programu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230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230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230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230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5F230F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B414A"/>
    <w:rsid w:val="000E637B"/>
    <w:rsid w:val="00196632"/>
    <w:rsid w:val="00277EFB"/>
    <w:rsid w:val="00292893"/>
    <w:rsid w:val="00346E51"/>
    <w:rsid w:val="00350946"/>
    <w:rsid w:val="003A1788"/>
    <w:rsid w:val="003E7A7E"/>
    <w:rsid w:val="00456C01"/>
    <w:rsid w:val="00534D91"/>
    <w:rsid w:val="005F230F"/>
    <w:rsid w:val="0063334D"/>
    <w:rsid w:val="006C7DB2"/>
    <w:rsid w:val="0070303F"/>
    <w:rsid w:val="00713AD5"/>
    <w:rsid w:val="00900650"/>
    <w:rsid w:val="00903F80"/>
    <w:rsid w:val="00993744"/>
    <w:rsid w:val="00A32DC3"/>
    <w:rsid w:val="00AE5499"/>
    <w:rsid w:val="00B24FDD"/>
    <w:rsid w:val="00B54E63"/>
    <w:rsid w:val="00C01BE7"/>
    <w:rsid w:val="00C7011D"/>
    <w:rsid w:val="00C94F3E"/>
    <w:rsid w:val="00CD0EE7"/>
    <w:rsid w:val="00CF3D2D"/>
    <w:rsid w:val="00D30D27"/>
    <w:rsid w:val="00D62D5D"/>
    <w:rsid w:val="00D72D3A"/>
    <w:rsid w:val="00D76676"/>
    <w:rsid w:val="00D828D1"/>
    <w:rsid w:val="00EA2BC5"/>
    <w:rsid w:val="00F357A7"/>
    <w:rsid w:val="00FB1E79"/>
    <w:rsid w:val="00FB4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603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2018-12-06T22:16:00Z</dcterms:created>
  <dcterms:modified xsi:type="dcterms:W3CDTF">2019-01-11T20:47:00Z</dcterms:modified>
</cp:coreProperties>
</file>